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48160B6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03714" w:rsidRPr="00A03714">
              <w:rPr>
                <w:rFonts w:ascii="Tahoma" w:hAnsi="Tahoma" w:cs="Tahoma"/>
                <w:i w:val="0"/>
                <w:iCs w:val="0"/>
                <w:color w:val="auto"/>
              </w:rPr>
              <w:t>Alma Alicia Delgado Rangel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DE88E43" w14:textId="628767A0" w:rsidR="00A03714" w:rsidRPr="00A03714" w:rsidRDefault="00A03714" w:rsidP="00A0371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 en enfermería General</w:t>
            </w:r>
          </w:p>
          <w:p w14:paraId="2DA66354" w14:textId="7F9F5FA1" w:rsidR="00A03714" w:rsidRPr="00A03714" w:rsidRDefault="00A03714" w:rsidP="00A0371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2002-2005</w:t>
            </w:r>
          </w:p>
          <w:p w14:paraId="59A32320" w14:textId="2024A305" w:rsidR="00416364" w:rsidRDefault="00A03714" w:rsidP="00A0371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037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Universitario Metropolitano de Coahuila</w:t>
            </w:r>
          </w:p>
          <w:p w14:paraId="12688D69" w14:textId="2785F8B6" w:rsidR="00A03714" w:rsidRPr="00CA0767" w:rsidRDefault="00A03714" w:rsidP="00A0371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60F961D" w14:textId="0E6B7DE4" w:rsidR="00A03714" w:rsidRPr="00A03714" w:rsidRDefault="00A03714" w:rsidP="00A0371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371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A03714">
              <w:rPr>
                <w:rFonts w:ascii="Tahoma" w:hAnsi="Tahoma" w:cs="Tahoma"/>
              </w:rPr>
              <w:t>Impulsora de Cadenas Productivas y comerciales S.A. de R.L.</w:t>
            </w:r>
          </w:p>
          <w:p w14:paraId="2EFEC49B" w14:textId="77777777" w:rsidR="00A03714" w:rsidRPr="00A03714" w:rsidRDefault="00A03714" w:rsidP="00A0371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3714">
              <w:rPr>
                <w:rFonts w:ascii="Tahoma" w:hAnsi="Tahoma" w:cs="Tahoma"/>
              </w:rPr>
              <w:t>Periodo:06/2017 al 02/2022</w:t>
            </w:r>
          </w:p>
          <w:p w14:paraId="270F3B87" w14:textId="4CC9511E" w:rsidR="00416364" w:rsidRDefault="00A03714" w:rsidP="00A03714">
            <w:pPr>
              <w:jc w:val="both"/>
              <w:rPr>
                <w:rFonts w:ascii="Tahoma" w:hAnsi="Tahoma" w:cs="Tahoma"/>
              </w:rPr>
            </w:pPr>
            <w:r w:rsidRPr="00A0371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A03714">
              <w:rPr>
                <w:rFonts w:ascii="Tahoma" w:hAnsi="Tahoma" w:cs="Tahoma"/>
              </w:rPr>
              <w:t>Encargada de Farmacia</w:t>
            </w:r>
          </w:p>
          <w:p w14:paraId="09F05F26" w14:textId="740CB882" w:rsidR="00A03714" w:rsidRPr="00AA1544" w:rsidRDefault="00A03714" w:rsidP="00A037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AD8D" w14:textId="77777777" w:rsidR="00F1664A" w:rsidRDefault="00F1664A" w:rsidP="00527FC7">
      <w:pPr>
        <w:spacing w:after="0" w:line="240" w:lineRule="auto"/>
      </w:pPr>
      <w:r>
        <w:separator/>
      </w:r>
    </w:p>
  </w:endnote>
  <w:endnote w:type="continuationSeparator" w:id="0">
    <w:p w14:paraId="7B203B98" w14:textId="77777777" w:rsidR="00F1664A" w:rsidRDefault="00F1664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A6F" w14:textId="77777777" w:rsidR="00F1664A" w:rsidRDefault="00F1664A" w:rsidP="00527FC7">
      <w:pPr>
        <w:spacing w:after="0" w:line="240" w:lineRule="auto"/>
      </w:pPr>
      <w:r>
        <w:separator/>
      </w:r>
    </w:p>
  </w:footnote>
  <w:footnote w:type="continuationSeparator" w:id="0">
    <w:p w14:paraId="08788E85" w14:textId="77777777" w:rsidR="00F1664A" w:rsidRDefault="00F1664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1664A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2025-06-02T05:03:00Z</dcterms:created>
  <dcterms:modified xsi:type="dcterms:W3CDTF">2025-06-02T05:03:00Z</dcterms:modified>
</cp:coreProperties>
</file>